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C46F58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12.65pt;margin-top:12.8pt;width:534.4pt;height:57.3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C46F58" w:rsidRPr="00C46F58" w:rsidRDefault="00C46F58" w:rsidP="00C46F58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C46F58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Livestock Myanmar</w:t>
      </w:r>
    </w:p>
    <w:p w:rsidR="00662103" w:rsidRPr="008E031E" w:rsidRDefault="00C46F58" w:rsidP="00C46F58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C46F5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第5屆緬甸國際畜牧飼料暨肉品加工展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D2085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C46F58">
        <w:rPr>
          <w:rFonts w:ascii="Calibri" w:hAnsi="Calibri" w:cs="Arial"/>
          <w:sz w:val="20"/>
        </w:rPr>
        <w:t>3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C46F58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3D2085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085" w:rsidRDefault="003D2085" w:rsidP="003D2085">
            <w:pPr>
              <w:snapToGrid w:val="0"/>
              <w:spacing w:line="32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color w:val="000000"/>
                <w:sz w:val="20"/>
                <w:szCs w:val="20"/>
              </w:rPr>
              <w:t>價格：</w:t>
            </w:r>
            <w:r w:rsidRPr="003D20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9平方米標準展位USD2,865，轉角+5%，每場研討會USD1,000，套裝(標準展位+研討會) USD 3,330；</w:t>
            </w:r>
          </w:p>
          <w:p w:rsidR="003D2085" w:rsidRPr="003D2085" w:rsidRDefault="003D2085" w:rsidP="003D2085">
            <w:pPr>
              <w:snapToGrid w:val="0"/>
              <w:spacing w:line="320" w:lineRule="atLeast"/>
              <w:ind w:firstLineChars="300" w:firstLine="601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18平方米空地USD 5,070（未稅）</w:t>
            </w:r>
          </w:p>
          <w:p w:rsidR="00F16423" w:rsidRPr="003D2085" w:rsidRDefault="003D2085" w:rsidP="003D2085">
            <w:pPr>
              <w:snapToGrid w:val="0"/>
              <w:spacing w:line="32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color w:val="000000"/>
                <w:sz w:val="20"/>
                <w:szCs w:val="20"/>
              </w:rPr>
              <w:t>配備：公司招牌版 諮詢桌*1 折疊椅*2 插頭*1 燈管*2 垃圾桶*1 地毯)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46F58" w:rsidRDefault="00A3780E" w:rsidP="00C46F5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C46F58" w:rsidRPr="00C46F58">
              <w:rPr>
                <w:rFonts w:ascii="新細明體" w:hAnsi="新細明體" w:cs="Arial"/>
                <w:color w:val="000000"/>
                <w:sz w:val="20"/>
                <w:szCs w:val="20"/>
              </w:rPr>
              <w:t>2018 Livestock Myanmar</w:t>
            </w:r>
            <w:bookmarkStart w:id="0" w:name="_GoBack"/>
            <w:bookmarkEnd w:id="0"/>
            <w:r w:rsidR="00C46F58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緬甸國際畜牧</w:t>
            </w:r>
            <w:proofErr w:type="gramStart"/>
            <w:r w:rsidR="00C46F58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飼料暨肉品</w:t>
            </w:r>
            <w:proofErr w:type="gramEnd"/>
            <w:r w:rsidR="00C46F58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加工展</w:t>
            </w:r>
            <w:r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46F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C46F58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C46F58" w:rsidRPr="00C46F58">
        <w:rPr>
          <w:rFonts w:ascii="Calibri" w:eastAsia="標楷體" w:hAnsi="Calibri"/>
          <w:b/>
          <w:color w:val="002060"/>
          <w:sz w:val="20"/>
          <w:szCs w:val="20"/>
        </w:rPr>
        <w:t>2018 Livestock Myanmar</w:t>
      </w:r>
      <w:r w:rsidR="00C46F58" w:rsidRPr="00C46F58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C46F58" w:rsidRPr="00C46F58">
        <w:rPr>
          <w:rFonts w:ascii="Calibri" w:eastAsia="標楷體" w:hAnsi="Calibri" w:hint="eastAsia"/>
          <w:b/>
          <w:color w:val="002060"/>
          <w:sz w:val="20"/>
          <w:szCs w:val="20"/>
        </w:rPr>
        <w:t>5</w:t>
      </w:r>
      <w:r w:rsidR="00C46F58" w:rsidRPr="00C46F58">
        <w:rPr>
          <w:rFonts w:ascii="Calibri" w:eastAsia="標楷體" w:hAnsi="Calibri" w:hint="eastAsia"/>
          <w:b/>
          <w:color w:val="002060"/>
          <w:sz w:val="20"/>
          <w:szCs w:val="20"/>
        </w:rPr>
        <w:t>屆緬甸國際畜牧</w:t>
      </w:r>
      <w:proofErr w:type="gramStart"/>
      <w:r w:rsidR="00C46F58" w:rsidRPr="00C46F58">
        <w:rPr>
          <w:rFonts w:ascii="Calibri" w:eastAsia="標楷體" w:hAnsi="Calibri" w:hint="eastAsia"/>
          <w:b/>
          <w:color w:val="002060"/>
          <w:sz w:val="20"/>
          <w:szCs w:val="20"/>
        </w:rPr>
        <w:t>飼料暨肉品</w:t>
      </w:r>
      <w:proofErr w:type="gramEnd"/>
      <w:r w:rsidR="00C46F58" w:rsidRPr="00C46F58">
        <w:rPr>
          <w:rFonts w:ascii="Calibri" w:eastAsia="標楷體" w:hAnsi="Calibri" w:hint="eastAsia"/>
          <w:b/>
          <w:color w:val="002060"/>
          <w:sz w:val="20"/>
          <w:szCs w:val="20"/>
        </w:rPr>
        <w:t>加工展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20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46F58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679BEF87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477A-AD2A-4817-8247-9545EB7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521</Characters>
  <Application>Microsoft Office Word</Application>
  <DocSecurity>0</DocSecurity>
  <Lines>4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2018-01-15T07:15:00Z</dcterms:created>
  <dcterms:modified xsi:type="dcterms:W3CDTF">2018-01-15T07:15:00Z</dcterms:modified>
</cp:coreProperties>
</file>